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C6" w:rsidRPr="00B50A1F" w:rsidRDefault="00D53BC6" w:rsidP="00D53BC6">
      <w:pPr>
        <w:jc w:val="center"/>
        <w:rPr>
          <w:b/>
          <w:sz w:val="28"/>
          <w:szCs w:val="28"/>
        </w:rPr>
      </w:pPr>
      <w:r w:rsidRPr="00B50A1F">
        <w:rPr>
          <w:b/>
          <w:sz w:val="28"/>
          <w:szCs w:val="28"/>
        </w:rPr>
        <w:t>УПРАВЛЕНИЕ ОБРАЗОВАНИЯ</w:t>
      </w:r>
    </w:p>
    <w:p w:rsidR="00D53BC6" w:rsidRPr="00B50A1F" w:rsidRDefault="00D53BC6" w:rsidP="00D53BC6">
      <w:pPr>
        <w:jc w:val="center"/>
        <w:rPr>
          <w:b/>
          <w:sz w:val="28"/>
          <w:szCs w:val="28"/>
        </w:rPr>
      </w:pPr>
      <w:r w:rsidRPr="00B50A1F">
        <w:rPr>
          <w:b/>
          <w:sz w:val="28"/>
          <w:szCs w:val="28"/>
        </w:rPr>
        <w:t>АДМИНИСТРАЦИИ МУНИЦИПАЛЬНОГО РАЙОНА</w:t>
      </w:r>
    </w:p>
    <w:p w:rsidR="00D53BC6" w:rsidRPr="00B50A1F" w:rsidRDefault="00D53BC6" w:rsidP="00D53BC6">
      <w:pPr>
        <w:jc w:val="center"/>
        <w:rPr>
          <w:b/>
          <w:sz w:val="28"/>
          <w:szCs w:val="28"/>
        </w:rPr>
      </w:pPr>
      <w:r w:rsidRPr="00B50A1F">
        <w:rPr>
          <w:b/>
          <w:sz w:val="28"/>
          <w:szCs w:val="28"/>
        </w:rPr>
        <w:t>«ВОЛОКОНОВСКИЙ РАЙОН» БЕЛГОРОДСКОЙ ОБЛАСТИ</w:t>
      </w:r>
    </w:p>
    <w:p w:rsidR="00D53BC6" w:rsidRPr="00B50A1F" w:rsidRDefault="00D53BC6" w:rsidP="00D53BC6">
      <w:pPr>
        <w:jc w:val="center"/>
        <w:rPr>
          <w:b/>
          <w:sz w:val="28"/>
          <w:szCs w:val="28"/>
        </w:rPr>
      </w:pPr>
    </w:p>
    <w:p w:rsidR="00D53BC6" w:rsidRPr="00B50A1F" w:rsidRDefault="00D53BC6" w:rsidP="00D53BC6">
      <w:pPr>
        <w:jc w:val="center"/>
        <w:rPr>
          <w:b/>
          <w:sz w:val="28"/>
          <w:szCs w:val="28"/>
        </w:rPr>
      </w:pPr>
      <w:r w:rsidRPr="00B50A1F">
        <w:rPr>
          <w:b/>
          <w:sz w:val="28"/>
          <w:szCs w:val="28"/>
        </w:rPr>
        <w:t>ПРИКАЗ</w:t>
      </w:r>
    </w:p>
    <w:p w:rsidR="00D53BC6" w:rsidRPr="00B50A1F" w:rsidRDefault="00D53BC6" w:rsidP="00D53B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 апреля</w:t>
      </w:r>
      <w:r w:rsidRPr="00B50A1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B50A1F">
        <w:rPr>
          <w:b/>
          <w:sz w:val="28"/>
          <w:szCs w:val="28"/>
        </w:rPr>
        <w:t xml:space="preserve"> года                                                                                 № </w:t>
      </w:r>
      <w:r w:rsidR="00797781">
        <w:rPr>
          <w:b/>
          <w:sz w:val="28"/>
          <w:szCs w:val="28"/>
        </w:rPr>
        <w:t>442</w:t>
      </w:r>
    </w:p>
    <w:p w:rsidR="00806FC0" w:rsidRDefault="00806FC0"/>
    <w:p w:rsidR="00D53BC6" w:rsidRDefault="00D53BC6"/>
    <w:p w:rsidR="00D53BC6" w:rsidRDefault="00D53BC6" w:rsidP="00D53BC6">
      <w:pPr>
        <w:shd w:val="clear" w:color="auto" w:fill="FFFFFF"/>
        <w:tabs>
          <w:tab w:val="left" w:pos="0"/>
          <w:tab w:val="left" w:pos="1022"/>
        </w:tabs>
        <w:spacing w:line="317" w:lineRule="exact"/>
        <w:ind w:left="14" w:right="4252"/>
        <w:jc w:val="both"/>
      </w:pPr>
      <w:r>
        <w:rPr>
          <w:b/>
          <w:bCs/>
          <w:sz w:val="28"/>
          <w:szCs w:val="28"/>
        </w:rPr>
        <w:t>О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6"/>
          <w:sz w:val="28"/>
          <w:szCs w:val="28"/>
        </w:rPr>
        <w:t>подаче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 xml:space="preserve">заявлений </w:t>
      </w:r>
      <w:r>
        <w:rPr>
          <w:b/>
          <w:bCs/>
          <w:spacing w:val="-9"/>
          <w:sz w:val="28"/>
          <w:szCs w:val="28"/>
        </w:rPr>
        <w:t>об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определении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b/>
          <w:bCs/>
          <w:spacing w:val="-9"/>
          <w:sz w:val="28"/>
          <w:szCs w:val="28"/>
        </w:rPr>
        <w:t>места</w:t>
      </w:r>
      <w:r>
        <w:t xml:space="preserve"> </w:t>
      </w:r>
      <w:r>
        <w:rPr>
          <w:b/>
          <w:bCs/>
          <w:spacing w:val="-2"/>
          <w:sz w:val="28"/>
          <w:szCs w:val="28"/>
        </w:rPr>
        <w:t xml:space="preserve">прохождения государственной </w:t>
      </w:r>
      <w:r>
        <w:rPr>
          <w:b/>
          <w:bCs/>
          <w:spacing w:val="-5"/>
          <w:sz w:val="28"/>
          <w:szCs w:val="28"/>
        </w:rPr>
        <w:t>итоговой аттестации</w:t>
      </w:r>
      <w:r>
        <w:t xml:space="preserve"> </w:t>
      </w:r>
      <w:r>
        <w:rPr>
          <w:b/>
          <w:bCs/>
          <w:spacing w:val="-16"/>
          <w:sz w:val="28"/>
          <w:szCs w:val="28"/>
        </w:rPr>
        <w:t xml:space="preserve">по </w:t>
      </w:r>
      <w:r>
        <w:rPr>
          <w:b/>
          <w:bCs/>
          <w:spacing w:val="-4"/>
          <w:sz w:val="28"/>
          <w:szCs w:val="28"/>
        </w:rPr>
        <w:t>образовательным</w:t>
      </w:r>
      <w:r>
        <w:t xml:space="preserve"> </w:t>
      </w:r>
      <w:r>
        <w:rPr>
          <w:b/>
          <w:bCs/>
          <w:spacing w:val="-4"/>
          <w:sz w:val="28"/>
          <w:szCs w:val="28"/>
        </w:rPr>
        <w:t xml:space="preserve">программам среднего общего </w:t>
      </w:r>
      <w:r>
        <w:rPr>
          <w:b/>
          <w:bCs/>
          <w:sz w:val="28"/>
          <w:szCs w:val="28"/>
        </w:rPr>
        <w:t>образования в 2025 году</w:t>
      </w:r>
    </w:p>
    <w:p w:rsidR="00D53BC6" w:rsidRDefault="00D53BC6"/>
    <w:p w:rsidR="00B60399" w:rsidRPr="00031DC1" w:rsidRDefault="00B60399" w:rsidP="009031B2">
      <w:pPr>
        <w:shd w:val="clear" w:color="auto" w:fill="FFFFFF"/>
        <w:spacing w:line="276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Pr="00E95431">
        <w:rPr>
          <w:sz w:val="28"/>
          <w:szCs w:val="28"/>
        </w:rPr>
        <w:t xml:space="preserve">министерства образования Белгородской области от </w:t>
      </w:r>
      <w:r>
        <w:rPr>
          <w:sz w:val="28"/>
          <w:szCs w:val="28"/>
        </w:rPr>
        <w:t>31</w:t>
      </w:r>
      <w:r w:rsidRPr="00E9543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95431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года</w:t>
      </w:r>
      <w:r w:rsidRPr="00E95431">
        <w:rPr>
          <w:sz w:val="28"/>
          <w:szCs w:val="28"/>
        </w:rPr>
        <w:t xml:space="preserve"> № </w:t>
      </w:r>
      <w:r>
        <w:rPr>
          <w:sz w:val="28"/>
          <w:szCs w:val="28"/>
        </w:rPr>
        <w:t>820</w:t>
      </w:r>
      <w:r w:rsidRPr="00E95431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подаче заявлений об определении места прохождения государственной итоговой аттестации по образовательным программам среднего общего образования в 2025 году», </w:t>
      </w:r>
      <w:r>
        <w:rPr>
          <w:spacing w:val="-1"/>
          <w:sz w:val="28"/>
          <w:szCs w:val="28"/>
        </w:rPr>
        <w:t xml:space="preserve">в целях организованного проведения государственной </w:t>
      </w:r>
      <w:r>
        <w:rPr>
          <w:sz w:val="28"/>
          <w:szCs w:val="28"/>
        </w:rPr>
        <w:t xml:space="preserve">итоговой аттестации по образовательным программам среднего общего образования (далее — ГИА-11) в форме единого государственного экзамена (далее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ГЭ) в 2025 году </w:t>
      </w:r>
      <w:r>
        <w:rPr>
          <w:b/>
          <w:bCs/>
          <w:sz w:val="28"/>
          <w:szCs w:val="28"/>
        </w:rPr>
        <w:t>приказываю:</w:t>
      </w:r>
    </w:p>
    <w:p w:rsidR="00EA36BB" w:rsidRPr="00EA36BB" w:rsidRDefault="00EA36BB" w:rsidP="009031B2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line="276" w:lineRule="auto"/>
        <w:ind w:left="0" w:firstLine="360"/>
        <w:jc w:val="both"/>
        <w:rPr>
          <w:sz w:val="28"/>
          <w:szCs w:val="28"/>
        </w:rPr>
      </w:pPr>
      <w:r w:rsidRPr="00EA36BB">
        <w:rPr>
          <w:sz w:val="28"/>
          <w:szCs w:val="28"/>
        </w:rPr>
        <w:t>Т.А. Дробышевой, специалисту МКУ «Центр сопровождения образования» обеспечить:</w:t>
      </w:r>
    </w:p>
    <w:p w:rsidR="00A65102" w:rsidRPr="00A65102" w:rsidRDefault="00A65102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 w:rsidRPr="00A65102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управления образования</w:t>
      </w:r>
      <w:r w:rsidRPr="00A65102">
        <w:rPr>
          <w:sz w:val="28"/>
          <w:szCs w:val="28"/>
        </w:rPr>
        <w:t xml:space="preserve"> в сети «Интернет» </w:t>
      </w:r>
      <w:r w:rsidRPr="00A65102">
        <w:rPr>
          <w:spacing w:val="-1"/>
          <w:sz w:val="28"/>
          <w:szCs w:val="28"/>
        </w:rPr>
        <w:t xml:space="preserve">приказа </w:t>
      </w:r>
      <w:r w:rsidRPr="00E95431">
        <w:rPr>
          <w:sz w:val="28"/>
          <w:szCs w:val="28"/>
        </w:rPr>
        <w:t xml:space="preserve">министерства образования Белгородской области от </w:t>
      </w:r>
      <w:r>
        <w:rPr>
          <w:sz w:val="28"/>
          <w:szCs w:val="28"/>
        </w:rPr>
        <w:t>31</w:t>
      </w:r>
      <w:r w:rsidRPr="00E9543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95431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года</w:t>
      </w:r>
      <w:r w:rsidRPr="00E95431">
        <w:rPr>
          <w:sz w:val="28"/>
          <w:szCs w:val="28"/>
        </w:rPr>
        <w:t xml:space="preserve"> № </w:t>
      </w:r>
      <w:r>
        <w:rPr>
          <w:sz w:val="28"/>
          <w:szCs w:val="28"/>
        </w:rPr>
        <w:t>820</w:t>
      </w:r>
      <w:r w:rsidRPr="00E95431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подаче заявлений об определении места прохождения государственной итоговой аттестации по образовательным программам среднего общего образования в 2025 году»</w:t>
      </w:r>
      <w:r w:rsidR="00F5284B">
        <w:rPr>
          <w:sz w:val="28"/>
          <w:szCs w:val="28"/>
        </w:rPr>
        <w:t xml:space="preserve"> </w:t>
      </w:r>
      <w:r w:rsidRPr="00A65102">
        <w:rPr>
          <w:spacing w:val="-1"/>
          <w:sz w:val="28"/>
          <w:szCs w:val="28"/>
        </w:rPr>
        <w:t>в течение одного рабочего дня со дня его получения.</w:t>
      </w:r>
    </w:p>
    <w:p w:rsidR="00F5284B" w:rsidRDefault="00F5284B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Прием заявлений и сведений об</w:t>
      </w:r>
      <w:r w:rsidR="001B49C3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участниках ЕГЭ из </w:t>
      </w:r>
      <w:r w:rsidR="001B49C3">
        <w:rPr>
          <w:spacing w:val="-7"/>
          <w:sz w:val="28"/>
          <w:szCs w:val="28"/>
        </w:rPr>
        <w:t>образовательных организаций.</w:t>
      </w:r>
    </w:p>
    <w:p w:rsidR="001B49C3" w:rsidRPr="001B49C3" w:rsidRDefault="001B49C3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Передачу принятых от участников ЕГЭ </w:t>
      </w:r>
      <w:r>
        <w:rPr>
          <w:spacing w:val="-3"/>
          <w:sz w:val="28"/>
          <w:szCs w:val="28"/>
        </w:rPr>
        <w:t xml:space="preserve">заявлений и сведений о них в </w:t>
      </w:r>
      <w:r>
        <w:rPr>
          <w:sz w:val="28"/>
          <w:szCs w:val="28"/>
        </w:rPr>
        <w:t>ОГБУ «</w:t>
      </w:r>
      <w:proofErr w:type="spellStart"/>
      <w:r>
        <w:rPr>
          <w:sz w:val="28"/>
          <w:szCs w:val="28"/>
        </w:rPr>
        <w:t>БелРЦОКО</w:t>
      </w:r>
      <w:proofErr w:type="spellEnd"/>
      <w:r>
        <w:rPr>
          <w:sz w:val="28"/>
          <w:szCs w:val="28"/>
        </w:rPr>
        <w:t>» по защищенному каналу связи (ГИА_11_БелРЦОКО) в срок до 14 апреля 2025 года.</w:t>
      </w:r>
    </w:p>
    <w:p w:rsidR="001B49C3" w:rsidRPr="00F5284B" w:rsidRDefault="001B49C3" w:rsidP="009031B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right="7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организаций:</w:t>
      </w:r>
    </w:p>
    <w:p w:rsidR="00B74726" w:rsidRPr="00B74726" w:rsidRDefault="00CD29F6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 w:rsidRPr="00CD29F6">
        <w:rPr>
          <w:sz w:val="28"/>
          <w:szCs w:val="28"/>
        </w:rPr>
        <w:t xml:space="preserve">Разместить на официальном сайте образовательной организации в сети «Интернет» </w:t>
      </w:r>
      <w:r>
        <w:rPr>
          <w:spacing w:val="-1"/>
          <w:sz w:val="28"/>
          <w:szCs w:val="28"/>
        </w:rPr>
        <w:t>приказ</w:t>
      </w:r>
      <w:r w:rsidRPr="00A65102">
        <w:rPr>
          <w:spacing w:val="-1"/>
          <w:sz w:val="28"/>
          <w:szCs w:val="28"/>
        </w:rPr>
        <w:t xml:space="preserve"> </w:t>
      </w:r>
      <w:r w:rsidRPr="00E95431">
        <w:rPr>
          <w:sz w:val="28"/>
          <w:szCs w:val="28"/>
        </w:rPr>
        <w:t xml:space="preserve">министерства образования Белгородской области от </w:t>
      </w:r>
      <w:r>
        <w:rPr>
          <w:sz w:val="28"/>
          <w:szCs w:val="28"/>
        </w:rPr>
        <w:t>31</w:t>
      </w:r>
      <w:r w:rsidRPr="00E9543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95431">
        <w:rPr>
          <w:sz w:val="28"/>
          <w:szCs w:val="28"/>
        </w:rPr>
        <w:t xml:space="preserve"> 202</w:t>
      </w:r>
      <w:r>
        <w:rPr>
          <w:sz w:val="28"/>
          <w:szCs w:val="28"/>
        </w:rPr>
        <w:t>5 года</w:t>
      </w:r>
      <w:r w:rsidRPr="00E95431">
        <w:rPr>
          <w:sz w:val="28"/>
          <w:szCs w:val="28"/>
        </w:rPr>
        <w:t xml:space="preserve"> № </w:t>
      </w:r>
      <w:r>
        <w:rPr>
          <w:sz w:val="28"/>
          <w:szCs w:val="28"/>
        </w:rPr>
        <w:t>820</w:t>
      </w:r>
      <w:r w:rsidRPr="00E95431">
        <w:rPr>
          <w:sz w:val="28"/>
          <w:szCs w:val="28"/>
        </w:rPr>
        <w:t xml:space="preserve"> "О</w:t>
      </w:r>
      <w:r>
        <w:rPr>
          <w:sz w:val="28"/>
          <w:szCs w:val="28"/>
        </w:rPr>
        <w:t xml:space="preserve"> подаче заявлений об определении места прохождения государственной итоговой аттестации по образовательным программам среднего общего образования в 2025 году»</w:t>
      </w:r>
      <w:r w:rsidRPr="00CD29F6">
        <w:rPr>
          <w:sz w:val="28"/>
          <w:szCs w:val="28"/>
        </w:rPr>
        <w:t xml:space="preserve"> </w:t>
      </w:r>
      <w:proofErr w:type="gramStart"/>
      <w:r w:rsidR="00B74726">
        <w:rPr>
          <w:sz w:val="28"/>
          <w:szCs w:val="28"/>
        </w:rPr>
        <w:t xml:space="preserve">( </w:t>
      </w:r>
      <w:proofErr w:type="gramEnd"/>
      <w:r w:rsidR="00B74726">
        <w:rPr>
          <w:sz w:val="28"/>
          <w:szCs w:val="28"/>
        </w:rPr>
        <w:t xml:space="preserve">далее - приказ) </w:t>
      </w:r>
      <w:r w:rsidRPr="00CD29F6">
        <w:rPr>
          <w:sz w:val="28"/>
          <w:szCs w:val="28"/>
        </w:rPr>
        <w:t xml:space="preserve">в </w:t>
      </w:r>
      <w:r w:rsidRPr="00CD29F6">
        <w:rPr>
          <w:sz w:val="28"/>
          <w:szCs w:val="28"/>
        </w:rPr>
        <w:lastRenderedPageBreak/>
        <w:t>течение одного рабочего дня со дня его получения.</w:t>
      </w:r>
    </w:p>
    <w:p w:rsidR="00B74726" w:rsidRPr="00B74726" w:rsidRDefault="00CD29F6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 w:rsidRPr="00B74726">
        <w:rPr>
          <w:spacing w:val="-1"/>
          <w:sz w:val="28"/>
          <w:szCs w:val="28"/>
        </w:rPr>
        <w:t xml:space="preserve">Разместить в день получения приказа на странице образовательной организации в разделе «ОГЭ и ЕГЭ» в государственной информационной системе «Образование» (далее - ГИС «Образование») формы </w:t>
      </w:r>
      <w:r w:rsidRPr="00B74726">
        <w:rPr>
          <w:sz w:val="28"/>
          <w:szCs w:val="28"/>
        </w:rPr>
        <w:t>заявлений (приложение 1, приложение 2).</w:t>
      </w:r>
    </w:p>
    <w:p w:rsidR="00B74726" w:rsidRPr="00B74726" w:rsidRDefault="00CD29F6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 w:rsidRPr="00B74726">
        <w:rPr>
          <w:spacing w:val="-2"/>
          <w:sz w:val="28"/>
          <w:szCs w:val="28"/>
        </w:rPr>
        <w:t xml:space="preserve">Назначить лиц, ответственных за сбор заявлений от участников ЕГЭ, </w:t>
      </w:r>
      <w:r w:rsidRPr="00B74726">
        <w:rPr>
          <w:sz w:val="28"/>
          <w:szCs w:val="28"/>
        </w:rPr>
        <w:t xml:space="preserve">поданных через ГИС «Образование» или </w:t>
      </w:r>
      <w:proofErr w:type="spellStart"/>
      <w:r w:rsidRPr="00B74726">
        <w:rPr>
          <w:sz w:val="28"/>
          <w:szCs w:val="28"/>
        </w:rPr>
        <w:t>очно.</w:t>
      </w:r>
      <w:proofErr w:type="spellEnd"/>
    </w:p>
    <w:p w:rsidR="00CD29F6" w:rsidRPr="00B74726" w:rsidRDefault="00CD29F6" w:rsidP="009031B2">
      <w:pPr>
        <w:pStyle w:val="a3"/>
        <w:widowControl w:val="0"/>
        <w:numPr>
          <w:ilvl w:val="1"/>
          <w:numId w:val="3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276" w:lineRule="auto"/>
        <w:ind w:left="0" w:right="7" w:firstLine="360"/>
        <w:jc w:val="both"/>
        <w:rPr>
          <w:spacing w:val="-7"/>
          <w:sz w:val="28"/>
          <w:szCs w:val="28"/>
        </w:rPr>
      </w:pPr>
      <w:r w:rsidRPr="00B74726">
        <w:rPr>
          <w:sz w:val="28"/>
          <w:szCs w:val="28"/>
        </w:rPr>
        <w:t xml:space="preserve">Организовать сбор от участников ЕГЭ, находящихся на территории </w:t>
      </w:r>
      <w:r w:rsidRPr="00B74726">
        <w:rPr>
          <w:spacing w:val="-1"/>
          <w:sz w:val="28"/>
          <w:szCs w:val="28"/>
        </w:rPr>
        <w:t>Белгородской области, в срок до 11 апреля 2025 года включительно:</w:t>
      </w:r>
    </w:p>
    <w:p w:rsidR="00CD29F6" w:rsidRDefault="00CD29F6" w:rsidP="009031B2">
      <w:pPr>
        <w:shd w:val="clear" w:color="auto" w:fill="FFFFFF"/>
        <w:spacing w:line="276" w:lineRule="auto"/>
        <w:ind w:left="720" w:right="1037"/>
      </w:pPr>
      <w:r>
        <w:rPr>
          <w:spacing w:val="-3"/>
          <w:sz w:val="28"/>
          <w:szCs w:val="28"/>
        </w:rPr>
        <w:t xml:space="preserve">заявлений на имя директора школы, в которой они обучаются; </w:t>
      </w:r>
      <w:r>
        <w:rPr>
          <w:spacing w:val="-1"/>
          <w:sz w:val="28"/>
          <w:szCs w:val="28"/>
        </w:rPr>
        <w:t>сведений о данных участниках (приложение 3</w:t>
      </w:r>
      <w:r w:rsidR="00B74726">
        <w:rPr>
          <w:spacing w:val="-1"/>
          <w:sz w:val="28"/>
          <w:szCs w:val="28"/>
        </w:rPr>
        <w:t xml:space="preserve"> из приказа</w:t>
      </w:r>
      <w:r>
        <w:rPr>
          <w:spacing w:val="-1"/>
          <w:sz w:val="28"/>
          <w:szCs w:val="28"/>
        </w:rPr>
        <w:t>).</w:t>
      </w:r>
    </w:p>
    <w:p w:rsidR="00CD29F6" w:rsidRDefault="00CD29F6" w:rsidP="009031B2">
      <w:pPr>
        <w:pStyle w:val="a3"/>
        <w:numPr>
          <w:ilvl w:val="1"/>
          <w:numId w:val="3"/>
        </w:numPr>
        <w:shd w:val="clear" w:color="auto" w:fill="FFFFFF"/>
        <w:spacing w:line="276" w:lineRule="auto"/>
        <w:ind w:left="0" w:right="36" w:firstLine="360"/>
        <w:jc w:val="both"/>
      </w:pPr>
      <w:r w:rsidRPr="00B74726">
        <w:rPr>
          <w:spacing w:val="-1"/>
          <w:sz w:val="28"/>
          <w:szCs w:val="28"/>
        </w:rPr>
        <w:t>Организовать сбор от участников ЕГЭ, находящихся за пределами</w:t>
      </w:r>
      <w:r w:rsidR="00B74726">
        <w:rPr>
          <w:spacing w:val="-1"/>
          <w:sz w:val="28"/>
          <w:szCs w:val="28"/>
        </w:rPr>
        <w:t xml:space="preserve"> </w:t>
      </w:r>
      <w:r w:rsidRPr="00B74726">
        <w:rPr>
          <w:sz w:val="28"/>
          <w:szCs w:val="28"/>
        </w:rPr>
        <w:t>Белгородской области и желающих п</w:t>
      </w:r>
      <w:r w:rsidR="00B74726">
        <w:rPr>
          <w:sz w:val="28"/>
          <w:szCs w:val="28"/>
        </w:rPr>
        <w:t xml:space="preserve">ринимать участие в ЕГЭ по месту </w:t>
      </w:r>
      <w:r w:rsidRPr="00B74726">
        <w:rPr>
          <w:sz w:val="28"/>
          <w:szCs w:val="28"/>
        </w:rPr>
        <w:t>пребывания, в срок до 11 апреля 2025 года включительно:</w:t>
      </w:r>
    </w:p>
    <w:p w:rsidR="00CD29F6" w:rsidRDefault="00CD29F6" w:rsidP="009031B2">
      <w:pPr>
        <w:shd w:val="clear" w:color="auto" w:fill="FFFFFF"/>
        <w:spacing w:line="276" w:lineRule="auto"/>
        <w:ind w:left="14" w:right="29" w:firstLine="691"/>
        <w:jc w:val="both"/>
      </w:pPr>
      <w:r>
        <w:rPr>
          <w:sz w:val="28"/>
          <w:szCs w:val="28"/>
        </w:rPr>
        <w:t>заявлений в адрес председателя ГЭК субъекта Российской Федерации, на территории которого участник фактически находится;</w:t>
      </w:r>
    </w:p>
    <w:p w:rsidR="00CD29F6" w:rsidRDefault="00CD29F6" w:rsidP="009031B2">
      <w:pPr>
        <w:shd w:val="clear" w:color="auto" w:fill="FFFFFF"/>
        <w:spacing w:line="276" w:lineRule="auto"/>
        <w:ind w:left="7" w:right="22" w:firstLine="713"/>
        <w:jc w:val="both"/>
      </w:pPr>
      <w:r>
        <w:rPr>
          <w:sz w:val="28"/>
          <w:szCs w:val="28"/>
        </w:rPr>
        <w:t>заявлений об участии в ГИА-11 данных участников, поданных до 1 февраля 2025 года;</w:t>
      </w:r>
    </w:p>
    <w:p w:rsidR="00CD29F6" w:rsidRDefault="00CD29F6" w:rsidP="009031B2">
      <w:pPr>
        <w:shd w:val="clear" w:color="auto" w:fill="FFFFFF"/>
        <w:spacing w:line="276" w:lineRule="auto"/>
        <w:ind w:left="720"/>
      </w:pPr>
      <w:r>
        <w:rPr>
          <w:spacing w:val="-1"/>
          <w:sz w:val="28"/>
          <w:szCs w:val="28"/>
        </w:rPr>
        <w:t>сведений о данных участниках (приложение 4</w:t>
      </w:r>
      <w:r w:rsidR="00B74726" w:rsidRPr="00B74726">
        <w:rPr>
          <w:spacing w:val="-1"/>
          <w:sz w:val="28"/>
          <w:szCs w:val="28"/>
        </w:rPr>
        <w:t xml:space="preserve"> </w:t>
      </w:r>
      <w:r w:rsidR="00B74726">
        <w:rPr>
          <w:spacing w:val="-1"/>
          <w:sz w:val="28"/>
          <w:szCs w:val="28"/>
        </w:rPr>
        <w:t>из приказа</w:t>
      </w:r>
      <w:r>
        <w:rPr>
          <w:spacing w:val="-1"/>
          <w:sz w:val="28"/>
          <w:szCs w:val="28"/>
        </w:rPr>
        <w:t>).</w:t>
      </w:r>
    </w:p>
    <w:p w:rsidR="00D078B6" w:rsidRPr="00D078B6" w:rsidRDefault="00CD29F6" w:rsidP="00D078B6">
      <w:pPr>
        <w:pStyle w:val="a3"/>
        <w:numPr>
          <w:ilvl w:val="1"/>
          <w:numId w:val="3"/>
        </w:numPr>
        <w:shd w:val="clear" w:color="auto" w:fill="FFFFFF"/>
        <w:tabs>
          <w:tab w:val="left" w:pos="1274"/>
        </w:tabs>
        <w:spacing w:line="276" w:lineRule="auto"/>
        <w:ind w:left="0" w:right="22" w:firstLine="360"/>
        <w:jc w:val="both"/>
        <w:rPr>
          <w:sz w:val="28"/>
          <w:szCs w:val="28"/>
        </w:rPr>
      </w:pPr>
      <w:r w:rsidRPr="009031B2">
        <w:rPr>
          <w:sz w:val="28"/>
          <w:szCs w:val="28"/>
        </w:rPr>
        <w:t>Организовать передачу принят</w:t>
      </w:r>
      <w:r w:rsidR="00B74726" w:rsidRPr="009031B2">
        <w:rPr>
          <w:sz w:val="28"/>
          <w:szCs w:val="28"/>
        </w:rPr>
        <w:t xml:space="preserve">ых от участников ЕГЭ заявлений </w:t>
      </w:r>
      <w:r w:rsidRPr="009031B2">
        <w:rPr>
          <w:sz w:val="28"/>
          <w:szCs w:val="28"/>
        </w:rPr>
        <w:t xml:space="preserve">и сведений о них </w:t>
      </w:r>
      <w:r w:rsidR="00797781">
        <w:rPr>
          <w:sz w:val="28"/>
          <w:szCs w:val="28"/>
        </w:rPr>
        <w:t xml:space="preserve">в электронном виде </w:t>
      </w:r>
      <w:r w:rsidRPr="009031B2">
        <w:rPr>
          <w:b/>
          <w:sz w:val="28"/>
          <w:szCs w:val="28"/>
        </w:rPr>
        <w:t>в срок до 1</w:t>
      </w:r>
      <w:r w:rsidR="00B74726" w:rsidRPr="009031B2">
        <w:rPr>
          <w:b/>
          <w:sz w:val="28"/>
          <w:szCs w:val="28"/>
        </w:rPr>
        <w:t>1</w:t>
      </w:r>
      <w:r w:rsidRPr="009031B2">
        <w:rPr>
          <w:b/>
          <w:sz w:val="28"/>
          <w:szCs w:val="28"/>
        </w:rPr>
        <w:t xml:space="preserve"> апреля 2025 года</w:t>
      </w:r>
      <w:r w:rsidR="00D078B6">
        <w:rPr>
          <w:sz w:val="28"/>
          <w:szCs w:val="28"/>
        </w:rPr>
        <w:t xml:space="preserve"> </w:t>
      </w:r>
      <w:r w:rsidR="00D078B6" w:rsidRPr="00D078B6">
        <w:rPr>
          <w:sz w:val="28"/>
          <w:szCs w:val="28"/>
        </w:rPr>
        <w:t>на адрес электронной почты. tanya.drobysheva.85@mail.ru.</w:t>
      </w:r>
    </w:p>
    <w:p w:rsidR="009031B2" w:rsidRPr="00D078B6" w:rsidRDefault="009031B2" w:rsidP="00D078B6">
      <w:pPr>
        <w:pStyle w:val="a3"/>
        <w:widowControl w:val="0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D078B6">
        <w:rPr>
          <w:sz w:val="28"/>
          <w:szCs w:val="28"/>
        </w:rPr>
        <w:t>Контроль за</w:t>
      </w:r>
      <w:proofErr w:type="gramEnd"/>
      <w:r w:rsidRPr="00D078B6">
        <w:rPr>
          <w:sz w:val="28"/>
          <w:szCs w:val="28"/>
        </w:rPr>
        <w:t xml:space="preserve"> исполнением настоящего приказа оставляю за собой</w:t>
      </w:r>
      <w:r w:rsidRPr="00D078B6">
        <w:rPr>
          <w:color w:val="000000"/>
          <w:sz w:val="28"/>
          <w:szCs w:val="28"/>
        </w:rPr>
        <w:t>.</w:t>
      </w:r>
    </w:p>
    <w:p w:rsidR="009031B2" w:rsidRDefault="009031B2" w:rsidP="009031B2">
      <w:pPr>
        <w:widowControl w:val="0"/>
        <w:spacing w:line="276" w:lineRule="auto"/>
        <w:jc w:val="both"/>
        <w:rPr>
          <w:sz w:val="28"/>
          <w:szCs w:val="28"/>
        </w:rPr>
      </w:pPr>
    </w:p>
    <w:p w:rsidR="009031B2" w:rsidRDefault="009031B2" w:rsidP="009031B2">
      <w:pPr>
        <w:widowControl w:val="0"/>
        <w:jc w:val="both"/>
        <w:rPr>
          <w:sz w:val="28"/>
          <w:szCs w:val="28"/>
        </w:rPr>
      </w:pPr>
    </w:p>
    <w:p w:rsidR="009031B2" w:rsidRDefault="009031B2" w:rsidP="009031B2">
      <w:pPr>
        <w:widowControl w:val="0"/>
        <w:jc w:val="both"/>
        <w:rPr>
          <w:sz w:val="28"/>
          <w:szCs w:val="28"/>
        </w:rPr>
      </w:pPr>
    </w:p>
    <w:p w:rsidR="009031B2" w:rsidRDefault="009031B2" w:rsidP="009031B2">
      <w:pPr>
        <w:widowControl w:val="0"/>
        <w:jc w:val="both"/>
        <w:rPr>
          <w:sz w:val="28"/>
          <w:szCs w:val="28"/>
        </w:rPr>
      </w:pPr>
    </w:p>
    <w:p w:rsidR="009031B2" w:rsidRPr="00B50A1F" w:rsidRDefault="009031B2" w:rsidP="009031B2">
      <w:pPr>
        <w:widowControl w:val="0"/>
        <w:jc w:val="both"/>
        <w:rPr>
          <w:sz w:val="28"/>
          <w:szCs w:val="28"/>
        </w:rPr>
      </w:pPr>
    </w:p>
    <w:p w:rsidR="009031B2" w:rsidRDefault="009031B2" w:rsidP="009031B2">
      <w:pPr>
        <w:shd w:val="clear" w:color="auto" w:fill="FFFFFF"/>
        <w:jc w:val="both"/>
        <w:rPr>
          <w:b/>
          <w:sz w:val="28"/>
          <w:szCs w:val="28"/>
        </w:rPr>
      </w:pPr>
      <w:r w:rsidRPr="00B50A1F">
        <w:rPr>
          <w:b/>
          <w:sz w:val="28"/>
          <w:szCs w:val="28"/>
        </w:rPr>
        <w:t>Начальник управления образования                                         Е.Е. Водянова</w:t>
      </w:r>
    </w:p>
    <w:sectPr w:rsidR="009031B2" w:rsidSect="00B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05F"/>
    <w:multiLevelType w:val="singleLevel"/>
    <w:tmpl w:val="ED789A06"/>
    <w:lvl w:ilvl="0">
      <w:start w:val="1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>
    <w:nsid w:val="343A51AF"/>
    <w:multiLevelType w:val="multilevel"/>
    <w:tmpl w:val="8BDC09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3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5F934BE3"/>
    <w:multiLevelType w:val="multilevel"/>
    <w:tmpl w:val="FE42F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573527"/>
    <w:multiLevelType w:val="hybridMultilevel"/>
    <w:tmpl w:val="B8AA0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E1847"/>
    <w:multiLevelType w:val="singleLevel"/>
    <w:tmpl w:val="0D4CA24E"/>
    <w:lvl w:ilvl="0">
      <w:start w:val="1"/>
      <w:numFmt w:val="decimal"/>
      <w:lvlText w:val="3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5">
    <w:nsid w:val="7A247A35"/>
    <w:multiLevelType w:val="hybridMultilevel"/>
    <w:tmpl w:val="BFF0EE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BC6"/>
    <w:rsid w:val="001B49C3"/>
    <w:rsid w:val="00206B3A"/>
    <w:rsid w:val="002460B4"/>
    <w:rsid w:val="0035698B"/>
    <w:rsid w:val="003D1B27"/>
    <w:rsid w:val="004C34BF"/>
    <w:rsid w:val="005E253B"/>
    <w:rsid w:val="006008A9"/>
    <w:rsid w:val="00797781"/>
    <w:rsid w:val="007E0ED4"/>
    <w:rsid w:val="00806FC0"/>
    <w:rsid w:val="009031B2"/>
    <w:rsid w:val="00925F93"/>
    <w:rsid w:val="00A44307"/>
    <w:rsid w:val="00A65102"/>
    <w:rsid w:val="00AF4CD4"/>
    <w:rsid w:val="00B416DC"/>
    <w:rsid w:val="00B60399"/>
    <w:rsid w:val="00B74726"/>
    <w:rsid w:val="00CD29F6"/>
    <w:rsid w:val="00D078B6"/>
    <w:rsid w:val="00D53BC6"/>
    <w:rsid w:val="00EA36BB"/>
    <w:rsid w:val="00F5284B"/>
    <w:rsid w:val="00FF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2025-04-07T05:58:00Z</cp:lastPrinted>
  <dcterms:created xsi:type="dcterms:W3CDTF">2025-04-04T06:47:00Z</dcterms:created>
  <dcterms:modified xsi:type="dcterms:W3CDTF">2025-04-07T10:24:00Z</dcterms:modified>
</cp:coreProperties>
</file>